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ZAPISNIK ZA SKUP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TINE UDRU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ENJA ZA FIZIKALNU I REHABILITACIONU MEDICINU SRBIJE</w:t>
      </w:r>
    </w:p>
    <w:p>
      <w:pPr>
        <w:pStyle w:val="Text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Godi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nja skup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tina Udru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enja za FMR odr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ana je 1.11.2025 u okviru 25. Kongresa FMR u Beogradu, Crown plaza od 17 do 18h.  Skup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 xml:space="preserve">tina sa dnevnim radom je bila najavljena svim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lanovima Udru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 xml:space="preserve">enja putem emaila. </w:t>
      </w:r>
    </w:p>
    <w:p>
      <w:pPr>
        <w:pStyle w:val="Text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Na skup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 xml:space="preserve">tni je bilo prisutno 32. kolega, od kojih je 31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lan Udru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 xml:space="preserve">enja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- </w:t>
      </w:r>
    </w:p>
    <w:p>
      <w:pPr>
        <w:pStyle w:val="Tex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Prof. Dr Emilija Dubljanin Raspopov</w:t>
      </w:r>
      <w:r>
        <w:rPr>
          <w:rFonts w:ascii="Times New Roman" w:hAnsi="Times New Roman"/>
          <w:sz w:val="24"/>
          <w:szCs w:val="24"/>
          <w:rtl w:val="0"/>
        </w:rPr>
        <w:t>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</w:p>
    <w:p>
      <w:pPr>
        <w:pStyle w:val="Tex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Prof. Dr Milica Lazovi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</w:p>
    <w:p>
      <w:pPr>
        <w:pStyle w:val="Tex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Prof dr Ksenija Bo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kovi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</w:p>
    <w:p>
      <w:pPr>
        <w:pStyle w:val="Tex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Prof. Dr Sne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ana Toma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evi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Todorovi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</w:p>
    <w:p>
      <w:pPr>
        <w:pStyle w:val="Tex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Doc dr Nela Ili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</w:p>
    <w:p>
      <w:pPr>
        <w:pStyle w:val="Tex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Doc. Dr Dejan Nikoli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</w:p>
    <w:p>
      <w:pPr>
        <w:pStyle w:val="Tex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Doc dr Dragan Zlatanovi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</w:p>
    <w:p>
      <w:pPr>
        <w:pStyle w:val="Tex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Doc dr Una Nedeljkovi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</w:p>
    <w:p>
      <w:pPr>
        <w:pStyle w:val="Tex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Doc. Dr Du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ica Simi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Pani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</w:p>
    <w:p>
      <w:pPr>
        <w:pStyle w:val="Tex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Doc. Dr Andjela Milovanovi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</w:p>
    <w:p>
      <w:pPr>
        <w:pStyle w:val="Tex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Doc. Dr Sanja Tomanovi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Vujadinovi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</w:p>
    <w:p>
      <w:pPr>
        <w:pStyle w:val="Tex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Ass dr Ivan Selakovi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</w:p>
    <w:p>
      <w:pPr>
        <w:pStyle w:val="Tex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Dr Aleksandra Jakuli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</w:p>
    <w:p>
      <w:pPr>
        <w:pStyle w:val="Tex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Dr Maja Mici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</w:p>
    <w:p>
      <w:pPr>
        <w:pStyle w:val="Tex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Dr Iva Faninger</w:t>
      </w:r>
    </w:p>
    <w:p>
      <w:pPr>
        <w:pStyle w:val="Tex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Dr Jovana Damjanovi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</w:p>
    <w:p>
      <w:pPr>
        <w:pStyle w:val="Tex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Dr Kristina Krsti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</w:p>
    <w:p>
      <w:pPr>
        <w:pStyle w:val="Tex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Dr Tijana Stani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</w:p>
    <w:p>
      <w:pPr>
        <w:pStyle w:val="Tex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Dr Milena Djoki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</w:p>
    <w:p>
      <w:pPr>
        <w:pStyle w:val="Tex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Dr Angelina Kevi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</w:p>
    <w:p>
      <w:pPr>
        <w:pStyle w:val="Tex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Dr Marija Jovanovi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</w:p>
    <w:p>
      <w:pPr>
        <w:pStyle w:val="Tex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Dr Jelena Grbi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</w:p>
    <w:p>
      <w:pPr>
        <w:pStyle w:val="Tex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Dr Nikola Jovanovi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</w:p>
    <w:p>
      <w:pPr>
        <w:pStyle w:val="Tex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Ass dr Tijana DImki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Tomi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</w:p>
    <w:p>
      <w:pPr>
        <w:pStyle w:val="Tex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Ass Dr Nevena Krsti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</w:p>
    <w:p>
      <w:pPr>
        <w:pStyle w:val="Tex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Ass dr Sindi Mitrovi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</w:p>
    <w:p>
      <w:pPr>
        <w:pStyle w:val="Tex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Dr Aleksa Aleksi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</w:p>
    <w:p>
      <w:pPr>
        <w:pStyle w:val="Text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27. Dr Bo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ana Markovi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</w:p>
    <w:p>
      <w:pPr>
        <w:pStyle w:val="Text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28. Dr Ana Pavi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evi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</w:p>
    <w:p>
      <w:pPr>
        <w:pStyle w:val="Text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29. Dr Radmila Sko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</w:p>
    <w:p>
      <w:pPr>
        <w:pStyle w:val="Text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30. Dr Aleksandra Vidakovi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</w:p>
    <w:p>
      <w:pPr>
        <w:pStyle w:val="Text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31. Dr Jasna Stojkovi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</w:p>
    <w:p>
      <w:pPr>
        <w:pStyle w:val="Text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32. Dr Dunja Savi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evi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</w:p>
    <w:p>
      <w:pPr>
        <w:pStyle w:val="Text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Ta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ke dnevnog reda</w:t>
      </w:r>
      <w:r>
        <w:rPr>
          <w:rFonts w:ascii="Times New Roman" w:hAnsi="Times New Roman"/>
          <w:sz w:val="24"/>
          <w:szCs w:val="24"/>
          <w:rtl w:val="0"/>
          <w:lang w:val="en-US"/>
        </w:rPr>
        <w:t>:</w:t>
      </w:r>
    </w:p>
    <w:p>
      <w:pPr>
        <w:pStyle w:val="Text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numPr>
          <w:ilvl w:val="0"/>
          <w:numId w:val="3"/>
        </w:numPr>
        <w:spacing w:line="360" w:lineRule="auto"/>
        <w:rPr>
          <w:rFonts w:ascii="Times New Roman" w:hAnsi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Izve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taj sa 25. Kongresa FMR </w:t>
      </w:r>
    </w:p>
    <w:p>
      <w:pPr>
        <w:pStyle w:val="Text"/>
        <w:numPr>
          <w:ilvl w:val="1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410 registrovanih 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 xml:space="preserve">esnika, od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ega je 49 predava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a po pozivu</w:t>
      </w:r>
    </w:p>
    <w:p>
      <w:pPr>
        <w:pStyle w:val="Text"/>
        <w:numPr>
          <w:ilvl w:val="1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54 prijavljena rada, 21 usmene prezentacije, 33 poster prezentacije</w:t>
      </w:r>
    </w:p>
    <w:p>
      <w:pPr>
        <w:pStyle w:val="Text"/>
        <w:numPr>
          <w:ilvl w:val="1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Prepodne prvog dana kongresa bilo je posve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 xml:space="preserve">eno radionicama i sesiji za mlade </w:t>
      </w:r>
    </w:p>
    <w:p>
      <w:pPr>
        <w:pStyle w:val="Text"/>
        <w:numPr>
          <w:ilvl w:val="2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Organizovane su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etiri radionice, koje su bile veoma dobro pose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ene, te je preporuka da se na budu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im kongresima organizuju radionice sa novim temama</w:t>
      </w:r>
    </w:p>
    <w:p>
      <w:pPr>
        <w:pStyle w:val="Text"/>
        <w:numPr>
          <w:ilvl w:val="2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U sesiji za mlade promovisane su mogu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nosti koje se nude u okviru Evropskog udru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enja za FMR</w:t>
      </w:r>
      <w:r>
        <w:rPr>
          <w:rFonts w:ascii="Times New Roman" w:hAnsi="Times New Roman"/>
          <w:sz w:val="24"/>
          <w:szCs w:val="24"/>
          <w:rtl w:val="0"/>
          <w:lang w:val="en-US"/>
        </w:rPr>
        <w:t>:</w:t>
      </w:r>
    </w:p>
    <w:p>
      <w:pPr>
        <w:pStyle w:val="Text"/>
        <w:numPr>
          <w:ilvl w:val="3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Dr Tijana Spasojevi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, dr Emilija Djorovi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i dr Ljubica Spasi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 xml:space="preserve">koji su u 2024 god. pohadjali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 xml:space="preserve">kole koje organizuje ESPRM i MFPRM izneli su svoja iskustva </w:t>
      </w:r>
    </w:p>
    <w:p>
      <w:pPr>
        <w:pStyle w:val="Text"/>
        <w:numPr>
          <w:ilvl w:val="3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Dr Gligor Mastilovi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i dr I</w:t>
      </w:r>
      <w:r>
        <w:rPr>
          <w:rFonts w:ascii="Times New Roman" w:hAnsi="Times New Roman"/>
          <w:sz w:val="24"/>
          <w:szCs w:val="24"/>
          <w:rtl w:val="0"/>
          <w:lang w:val="en-US"/>
        </w:rPr>
        <w:t>v</w:t>
      </w:r>
      <w:r>
        <w:rPr>
          <w:rFonts w:ascii="Times New Roman" w:hAnsi="Times New Roman"/>
          <w:sz w:val="24"/>
          <w:szCs w:val="24"/>
          <w:rtl w:val="0"/>
        </w:rPr>
        <w:t>ana Bosanac izneli su svoja iskustva vezana za polaganja ispita za diplomu Evropskog borda za FMR i predstavili mladjim kolagama i zna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aj polaganja  ovog ispita</w:t>
      </w:r>
    </w:p>
    <w:p>
      <w:pPr>
        <w:pStyle w:val="Text"/>
        <w:numPr>
          <w:ilvl w:val="3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Dr Dunja Savi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evi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, predstavnik na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eg udru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enja u ESPRM Forumu mladih ispred Udru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enja je pokrenula osnivanje Foruma mladih pri na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em udru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enju. Cilj Foruma mladih je promovisanje vrednosti i tradi</w:t>
      </w:r>
      <w:r>
        <w:rPr>
          <w:rFonts w:ascii="Times New Roman" w:hAnsi="Times New Roman"/>
          <w:sz w:val="24"/>
          <w:szCs w:val="24"/>
          <w:rtl w:val="0"/>
          <w:lang w:val="en-US"/>
        </w:rPr>
        <w:t>cije</w:t>
      </w:r>
      <w:r>
        <w:rPr>
          <w:rFonts w:ascii="Times New Roman" w:hAnsi="Times New Roman"/>
          <w:sz w:val="24"/>
          <w:szCs w:val="24"/>
          <w:rtl w:val="0"/>
        </w:rPr>
        <w:t xml:space="preserve"> nacionalnog i evropskog udru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enja za FMR, umre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avanje mladih lekara specijalizanata i specijalista FMR u zemlji, kao i oranizacija razli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 xml:space="preserve">itih edukativnih aktivnosti za mlade. </w:t>
      </w:r>
      <w:r>
        <w:rPr>
          <w:rFonts w:ascii="Times New Roman" w:hAnsi="Times New Roman"/>
          <w:sz w:val="24"/>
          <w:szCs w:val="24"/>
          <w:rtl w:val="0"/>
          <w:lang w:val="en-US"/>
        </w:rPr>
        <w:t>Izabrani su predstavnici iz Ni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a, Kragujevca, Novog Sada.</w:t>
      </w:r>
    </w:p>
    <w:p>
      <w:pPr>
        <w:pStyle w:val="Text"/>
        <w:numPr>
          <w:ilvl w:val="2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Mladi lekari izneli su svoje usmene i poster prezentacije pred komisijama, koje su ocenjivale njihove radove na osnovu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ega su dodeljene nagrade</w:t>
      </w:r>
    </w:p>
    <w:p>
      <w:pPr>
        <w:pStyle w:val="Text"/>
        <w:numPr>
          <w:ilvl w:val="3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Za prvo mesto na usmenim prezentacijama dodeljena je kotizacija za Evropski kongres FMR u Krakovu. Prvo mesto za usmenu prezentaciju podelile su</w:t>
      </w:r>
      <w:r>
        <w:rPr>
          <w:rFonts w:ascii="Times New Roman" w:hAnsi="Times New Roman"/>
          <w:sz w:val="24"/>
          <w:szCs w:val="24"/>
          <w:rtl w:val="0"/>
          <w:lang w:val="en-US"/>
        </w:rPr>
        <w:t>:</w:t>
      </w:r>
    </w:p>
    <w:p>
      <w:pPr>
        <w:pStyle w:val="Text"/>
        <w:spacing w:line="360" w:lineRule="auto"/>
        <w:ind w:left="144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1. Dr Maja Mici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 xml:space="preserve">, Klinika za FMR, UKCS sa radom </w:t>
      </w:r>
      <w:r>
        <w:rPr>
          <w:rFonts w:ascii="Times New Roman" w:hAnsi="Times New Roman" w:hint="default"/>
          <w:sz w:val="24"/>
          <w:szCs w:val="24"/>
          <w:rtl w:val="1"/>
          <w:lang w:val="ar-SA" w:bidi="ar-SA"/>
        </w:rPr>
        <w:t>“</w:t>
      </w:r>
      <w:r>
        <w:rPr>
          <w:rFonts w:ascii="Times New Roman" w:hAnsi="Times New Roman"/>
          <w:sz w:val="24"/>
          <w:szCs w:val="24"/>
          <w:rtl w:val="0"/>
        </w:rPr>
        <w:t xml:space="preserve">Efekat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estonedeljnog programa respiratorne rehabilitacije kod pacijenata sa long COVID sindrom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</w:p>
    <w:p>
      <w:pPr>
        <w:pStyle w:val="Text"/>
        <w:spacing w:line="360" w:lineRule="auto"/>
        <w:ind w:left="144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2. Dr Aleksandra Jakuli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, Klinika za rehabilitaciju dr Miroslav Zotovi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„</w:t>
      </w:r>
      <w:r>
        <w:rPr>
          <w:rFonts w:ascii="Times New Roman" w:hAnsi="Times New Roman"/>
          <w:sz w:val="24"/>
          <w:szCs w:val="24"/>
          <w:rtl w:val="0"/>
          <w:lang w:val="en-US"/>
        </w:rPr>
        <w:t>Transkutana stimulacija n.tibialisa u tretmanu neurogene be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ike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</w:p>
    <w:p>
      <w:pPr>
        <w:pStyle w:val="Text"/>
        <w:numPr>
          <w:ilvl w:val="6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Prva 3 mesta za poster prezentacije osvojila su kotizaciju za slede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 xml:space="preserve">i nacionalni   </w:t>
      </w:r>
    </w:p>
    <w:p>
      <w:pPr>
        <w:pStyle w:val="Text"/>
        <w:spacing w:line="360" w:lineRule="auto"/>
        <w:ind w:left="144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kongres. </w:t>
      </w:r>
    </w:p>
    <w:p>
      <w:pPr>
        <w:pStyle w:val="Text"/>
        <w:spacing w:line="360" w:lineRule="auto"/>
        <w:ind w:left="144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Prvo mesto podelile su</w:t>
      </w:r>
      <w:r>
        <w:rPr>
          <w:rFonts w:ascii="Times New Roman" w:hAnsi="Times New Roman"/>
          <w:sz w:val="24"/>
          <w:szCs w:val="24"/>
          <w:rtl w:val="0"/>
          <w:lang w:val="en-US"/>
        </w:rPr>
        <w:t>:</w:t>
      </w:r>
    </w:p>
    <w:p>
      <w:pPr>
        <w:pStyle w:val="Text"/>
        <w:numPr>
          <w:ilvl w:val="4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Dr Milena Djoki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rtl w:val="0"/>
        </w:rPr>
        <w:t>Klinika za FMR, UKCS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1"/>
          <w:lang w:val="ar-SA" w:bidi="ar-SA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Bilateralne kompresivna lezija n. Ischiadicusa kao postepartivna komplikacija neurohirur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kih operacija tumora mozga</w:t>
      </w:r>
      <w:r>
        <w:rPr>
          <w:rFonts w:ascii="Times New Roman" w:hAnsi="Times New Roman" w:hint="default"/>
          <w:sz w:val="24"/>
          <w:szCs w:val="24"/>
          <w:rtl w:val="1"/>
          <w:lang w:val="ar-SA" w:bidi="ar-SA"/>
        </w:rPr>
        <w:t>“</w:t>
      </w:r>
    </w:p>
    <w:p>
      <w:pPr>
        <w:pStyle w:val="Text"/>
        <w:numPr>
          <w:ilvl w:val="4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Dr Emilija Djorovi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rtl w:val="0"/>
        </w:rPr>
        <w:t>Klinika za FMR, UKCS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1"/>
          <w:lang w:val="ar-SA" w:bidi="ar-SA"/>
        </w:rPr>
        <w:t>“</w:t>
      </w:r>
      <w:r>
        <w:rPr>
          <w:rFonts w:ascii="Times New Roman" w:hAnsi="Times New Roman"/>
          <w:sz w:val="24"/>
          <w:szCs w:val="24"/>
          <w:rtl w:val="0"/>
        </w:rPr>
        <w:t>Primena transkranijalne direktne elektrostimulacije u le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enju hroni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nog bola kod pacijenata sa fibromijalgijom</w:t>
      </w:r>
      <w:r>
        <w:rPr>
          <w:rFonts w:ascii="Times New Roman" w:hAnsi="Times New Roman" w:hint="default"/>
          <w:sz w:val="24"/>
          <w:szCs w:val="24"/>
          <w:rtl w:val="1"/>
          <w:lang w:val="ar-SA" w:bidi="ar-SA"/>
        </w:rPr>
        <w:t>“</w:t>
      </w:r>
    </w:p>
    <w:p>
      <w:pPr>
        <w:pStyle w:val="Text"/>
        <w:numPr>
          <w:ilvl w:val="4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Dr Ma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a Aleksi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 w:hint="default"/>
          <w:sz w:val="24"/>
          <w:szCs w:val="24"/>
          <w:rtl w:val="1"/>
          <w:lang w:val="ar-SA" w:bidi="ar-SA"/>
        </w:rPr>
        <w:t>“</w:t>
      </w:r>
      <w:r>
        <w:rPr>
          <w:rFonts w:ascii="Times New Roman" w:hAnsi="Times New Roman"/>
          <w:sz w:val="24"/>
          <w:szCs w:val="24"/>
          <w:rtl w:val="0"/>
        </w:rPr>
        <w:t>Procena i korekacija devijacije u hodu nakon potkolene amputacije onkolo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 xml:space="preserve">ke etiologije </w:t>
      </w:r>
      <w:r>
        <w:rPr>
          <w:rFonts w:ascii="Times New Roman" w:hAnsi="Times New Roman"/>
          <w:sz w:val="24"/>
          <w:szCs w:val="24"/>
          <w:rtl w:val="0"/>
          <w:lang w:val="en-US"/>
        </w:rPr>
        <w:t>- prikaz slu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aj</w:t>
      </w:r>
      <w:r>
        <w:rPr>
          <w:rFonts w:ascii="Times New Roman" w:hAnsi="Times New Roman" w:hint="default"/>
          <w:sz w:val="24"/>
          <w:szCs w:val="24"/>
          <w:rtl w:val="1"/>
          <w:lang w:val="ar-SA" w:bidi="ar-SA"/>
        </w:rPr>
        <w:t>“</w:t>
      </w:r>
    </w:p>
    <w:p>
      <w:pPr>
        <w:pStyle w:val="Text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               Drugo mesto </w:t>
      </w:r>
      <w:r>
        <w:rPr>
          <w:rFonts w:ascii="Times New Roman" w:hAnsi="Times New Roman"/>
          <w:sz w:val="24"/>
          <w:szCs w:val="24"/>
          <w:rtl w:val="0"/>
          <w:lang w:val="en-US"/>
        </w:rPr>
        <w:t>osvojila je:</w:t>
      </w:r>
    </w:p>
    <w:p>
      <w:pPr>
        <w:pStyle w:val="Text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                     1.     Dr Tijana Te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anovi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rtl w:val="0"/>
        </w:rPr>
        <w:t>Klinika za FMR, UKCS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 “</w:t>
      </w:r>
      <w:r>
        <w:rPr>
          <w:rFonts w:ascii="Times New Roman" w:hAnsi="Times New Roman"/>
          <w:sz w:val="24"/>
          <w:szCs w:val="24"/>
          <w:rtl w:val="0"/>
          <w:lang w:val="en-US"/>
        </w:rPr>
        <w:t>Konzervativno le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 xml:space="preserve">enje flakcidne </w:t>
      </w:r>
    </w:p>
    <w:p>
      <w:pPr>
        <w:pStyle w:val="Text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                       parapereze nastale usled lumbalne spinalne stenoze</w:t>
      </w:r>
      <w:r>
        <w:rPr>
          <w:rFonts w:ascii="Times New Roman" w:hAnsi="Times New Roman" w:hint="default"/>
          <w:sz w:val="24"/>
          <w:szCs w:val="24"/>
          <w:rtl w:val="1"/>
          <w:lang w:val="ar-SA" w:bidi="ar-SA"/>
        </w:rPr>
        <w:t>“</w:t>
      </w:r>
    </w:p>
    <w:p>
      <w:pPr>
        <w:pStyle w:val="Text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               Tre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e mesto osvojila je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Text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               1.     Dr Andjela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ivkovi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 xml:space="preserve">, Specijalna bolnica za cerebralnu paralizu ii razvojnu </w:t>
      </w:r>
    </w:p>
    <w:p>
      <w:pPr>
        <w:pStyle w:val="Text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                       neurologiju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</w:rPr>
        <w:t>Klini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 xml:space="preserve">ka prezentacija i terapijski pristup kongenitalno miopatije tip </w:t>
      </w:r>
    </w:p>
    <w:p>
      <w:pPr>
        <w:pStyle w:val="Text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                       7A povezane sa mutacijom u genu MYH7 sa prikazom slu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aja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</w:p>
    <w:p>
      <w:pPr>
        <w:pStyle w:val="Text"/>
        <w:numPr>
          <w:ilvl w:val="4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Tokom kongresa u okviru p</w:t>
      </w:r>
      <w:r>
        <w:rPr>
          <w:rFonts w:ascii="Times New Roman" w:hAnsi="Times New Roman"/>
          <w:sz w:val="24"/>
          <w:szCs w:val="24"/>
          <w:rtl w:val="0"/>
          <w:lang w:val="en-US"/>
        </w:rPr>
        <w:t>enarnih</w:t>
      </w:r>
      <w:r>
        <w:rPr>
          <w:rFonts w:ascii="Times New Roman" w:hAnsi="Times New Roman"/>
          <w:sz w:val="24"/>
          <w:szCs w:val="24"/>
          <w:rtl w:val="0"/>
        </w:rPr>
        <w:t xml:space="preserve"> predavanja i predavanja radnih grupa izneta su 49 rada. Utemeljene su doktrine i prepoznati pravci za razvoj. Dat je predlog za pisanje vodi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 xml:space="preserve">a za osteoporozu. </w:t>
      </w:r>
    </w:p>
    <w:p>
      <w:pPr>
        <w:pStyle w:val="Text"/>
        <w:numPr>
          <w:ilvl w:val="4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Prof. Dr Emilija Dubljanin Raspopovi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 xml:space="preserve">pozvala je sve zainteresovane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lanove Udru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enja da se u okviru orgnizacionog odbora uklju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 u organizaciju slede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eg kongresa.</w:t>
      </w:r>
    </w:p>
    <w:p>
      <w:pPr>
        <w:pStyle w:val="Text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numPr>
          <w:ilvl w:val="1"/>
          <w:numId w:val="10"/>
        </w:numPr>
        <w:spacing w:line="360" w:lineRule="auto"/>
        <w:rPr>
          <w:rFonts w:ascii="Times New Roman" w:hAnsi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Finansijski izve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taj Udru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enja za fizikalnu i rehabilitacionu medicinu Srbije</w:t>
      </w:r>
    </w:p>
    <w:p>
      <w:pPr>
        <w:pStyle w:val="Text"/>
        <w:numPr>
          <w:ilvl w:val="2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Dr Ivan Selakovi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izneo je finansijski izve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taj o radu Udru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 xml:space="preserve">enja u prethodnoj kalendarskog godini.  Isti je dostupan svim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lanovima Udru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enja.</w:t>
      </w:r>
    </w:p>
    <w:p>
      <w:pPr>
        <w:pStyle w:val="Text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numPr>
          <w:ilvl w:val="1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Aktivnosti Udru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enja za FMR Serbije tokom 2024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-2025 god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</w:t>
      </w:r>
    </w:p>
    <w:p>
      <w:pPr>
        <w:pStyle w:val="Text"/>
        <w:numPr>
          <w:ilvl w:val="3"/>
          <w:numId w:val="11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Udru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 xml:space="preserve">enje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je </w:t>
      </w:r>
      <w:r>
        <w:rPr>
          <w:rFonts w:ascii="Times New Roman" w:hAnsi="Times New Roman"/>
          <w:sz w:val="24"/>
          <w:szCs w:val="24"/>
          <w:rtl w:val="0"/>
        </w:rPr>
        <w:t>na dan Skup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 xml:space="preserve">tine brojalo je 368 aktivnih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lanova, koji pla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 xml:space="preserve">aju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lanarinu</w:t>
      </w:r>
    </w:p>
    <w:p>
      <w:pPr>
        <w:pStyle w:val="Text"/>
        <w:numPr>
          <w:ilvl w:val="3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Napravljena je nova web stranica koja se kontinuirano osve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ava sa novim informacijama</w:t>
      </w:r>
    </w:p>
    <w:p>
      <w:pPr>
        <w:pStyle w:val="Text"/>
        <w:numPr>
          <w:ilvl w:val="3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Udru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 xml:space="preserve">enje aktivno komunicira sa svojim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lanovima preko mejlova i dru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tvenih mre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a (instagram i facebook)</w:t>
      </w:r>
    </w:p>
    <w:p>
      <w:pPr>
        <w:pStyle w:val="Text"/>
        <w:numPr>
          <w:ilvl w:val="3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Tokom prethodnih godinu dana odr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ane su dve kontinuirane aktivnosti</w:t>
      </w:r>
    </w:p>
    <w:p>
      <w:pPr>
        <w:pStyle w:val="Text"/>
        <w:numPr>
          <w:ilvl w:val="4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Decembar 2024 godine </w:t>
      </w:r>
      <w:r>
        <w:rPr>
          <w:rFonts w:ascii="Times New Roman" w:hAnsi="Times New Roman"/>
          <w:sz w:val="24"/>
          <w:szCs w:val="24"/>
          <w:rtl w:val="0"/>
          <w:lang w:val="en-US"/>
        </w:rPr>
        <w:t>- Radna grupa za d</w:t>
      </w:r>
      <w:r>
        <w:rPr>
          <w:rFonts w:ascii="Times New Roman" w:hAnsi="Times New Roman"/>
          <w:sz w:val="24"/>
          <w:szCs w:val="24"/>
          <w:rtl w:val="0"/>
        </w:rPr>
        <w:t>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 xml:space="preserve">iju rehabilitaciju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„</w:t>
      </w:r>
      <w:r>
        <w:rPr>
          <w:rFonts w:ascii="Times New Roman" w:hAnsi="Times New Roman"/>
          <w:sz w:val="24"/>
          <w:szCs w:val="24"/>
          <w:rtl w:val="0"/>
          <w:lang w:val="en-US"/>
        </w:rPr>
        <w:t>Savremeni stavovi u de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ijoj rehabilitaciji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</w:rPr>
        <w:t>, Selters</w:t>
      </w:r>
    </w:p>
    <w:p>
      <w:pPr>
        <w:pStyle w:val="Text"/>
        <w:numPr>
          <w:ilvl w:val="4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April 2025 godine </w:t>
      </w:r>
      <w:r>
        <w:rPr>
          <w:rFonts w:ascii="Times New Roman" w:hAnsi="Times New Roman"/>
          <w:sz w:val="24"/>
          <w:szCs w:val="24"/>
          <w:rtl w:val="0"/>
          <w:lang w:val="en-US"/>
        </w:rPr>
        <w:t>- Euromusculus, Beograd</w:t>
      </w:r>
    </w:p>
    <w:p>
      <w:pPr>
        <w:pStyle w:val="Text"/>
        <w:numPr>
          <w:ilvl w:val="3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Dr Gligor Mastilovi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i dr I</w:t>
      </w:r>
      <w:r>
        <w:rPr>
          <w:rFonts w:ascii="Times New Roman" w:hAnsi="Times New Roman"/>
          <w:sz w:val="24"/>
          <w:szCs w:val="24"/>
          <w:rtl w:val="0"/>
          <w:lang w:val="en-US"/>
        </w:rPr>
        <w:t>v</w:t>
      </w:r>
      <w:r>
        <w:rPr>
          <w:rFonts w:ascii="Times New Roman" w:hAnsi="Times New Roman"/>
          <w:sz w:val="24"/>
          <w:szCs w:val="24"/>
          <w:rtl w:val="0"/>
        </w:rPr>
        <w:t>ana Bosanac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us</w:t>
      </w:r>
      <w:r>
        <w:rPr>
          <w:rFonts w:ascii="Times New Roman" w:hAnsi="Times New Roman"/>
          <w:sz w:val="24"/>
          <w:szCs w:val="24"/>
          <w:rtl w:val="0"/>
        </w:rPr>
        <w:t>pe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no su polo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 xml:space="preserve">ili Board exam </w:t>
      </w:r>
    </w:p>
    <w:p>
      <w:pPr>
        <w:pStyle w:val="Text"/>
        <w:numPr>
          <w:ilvl w:val="3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Dr Milica Aleksi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dobila je istra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 xml:space="preserve">ivaki grant za mlade koji dodeljuje ESPRM </w:t>
      </w:r>
    </w:p>
    <w:p>
      <w:pPr>
        <w:pStyle w:val="Text"/>
        <w:numPr>
          <w:ilvl w:val="3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Dr Ljubica Spasi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 xml:space="preserve">pohadjala je 2024 god Mediteransku letnju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kolu, dok je to 2025 godine bila dr Ivana Gaji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</w:p>
    <w:p>
      <w:pPr>
        <w:pStyle w:val="Text"/>
        <w:numPr>
          <w:ilvl w:val="3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Evropsku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kolu u Marseju koja je odr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ana od 30.6 do 4.7.2025 godine u online formatu polagalo je 74 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esnika iz na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 zemlje</w:t>
      </w:r>
    </w:p>
    <w:p>
      <w:pPr>
        <w:pStyle w:val="Text"/>
        <w:numPr>
          <w:ilvl w:val="3"/>
          <w:numId w:val="11"/>
        </w:numPr>
        <w:spacing w:line="360" w:lineRule="auto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kolu bola u Pia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enci, Italija 2024 god. Pogala je dr Tijana Spasojevi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, a 2025 god. to su bili dr Gligor Mastilovi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i dr Dunja Savi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evi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</w:p>
    <w:p>
      <w:pPr>
        <w:pStyle w:val="Text"/>
        <w:numPr>
          <w:ilvl w:val="3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Predstavnci na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eg Udru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enja prisustvovali su prole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nom sastanku ESRPM i Borda za FMR UEMS koji je odr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 xml:space="preserve">an na Malti u martu 2025 god., </w:t>
      </w:r>
    </w:p>
    <w:p>
      <w:pPr>
        <w:pStyle w:val="Text"/>
        <w:numPr>
          <w:ilvl w:val="3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Na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 Udru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enje bilo je doma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in sastanka u septembru. Sastanak je odr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an u hotelu Mona Plaza. Prof. Milica Lazovi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ulo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ila je ogroman trud u realizaciju ovog sastanaka, koji je protekao u dobroj radnoj atmosferi i lepom dru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 xml:space="preserve">enju. </w:t>
      </w:r>
    </w:p>
    <w:p>
      <w:pPr>
        <w:pStyle w:val="Text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line="360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line="360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line="360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line="360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Zapisnik sastavila </w:t>
      </w:r>
    </w:p>
    <w:p>
      <w:pPr>
        <w:pStyle w:val="Text"/>
        <w:spacing w:line="360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line="360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Prof. Dr Emilija Dubljanin Raspopovi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</w:p>
    <w:p>
      <w:pPr>
        <w:pStyle w:val="Text"/>
        <w:spacing w:line="360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line="360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Beograd 13.11.2025</w:t>
      </w:r>
    </w:p>
    <w:p>
      <w:pPr>
        <w:pStyle w:val="Text"/>
        <w:spacing w:line="360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line="360" w:lineRule="auto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meriert"/>
  </w:abstractNum>
  <w:abstractNum w:abstractNumId="1">
    <w:multiLevelType w:val="hybridMultilevel"/>
    <w:styleLink w:val="Nummeriert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Nummeriert.0"/>
  </w:abstractNum>
  <w:abstractNum w:abstractNumId="3">
    <w:multiLevelType w:val="hybridMultilevel"/>
    <w:styleLink w:val="Nummeriert.0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Punkt"/>
  </w:abstractNum>
  <w:abstractNum w:abstractNumId="5">
    <w:multiLevelType w:val="hybridMultilevel"/>
    <w:styleLink w:val="Punkt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75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11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7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</w:num>
  <w:num w:numId="8">
    <w:abstractNumId w:val="4"/>
  </w:num>
  <w:num w:numId="9">
    <w:abstractNumId w:val="4"/>
    <w:lvlOverride w:ilvl="0">
      <w:lvl w:ilvl="0">
        <w:start w:val="1"/>
        <w:numFmt w:val="bullet"/>
        <w:suff w:val="tab"/>
        <w:lvlText w:val="•"/>
        <w:lvlJc w:val="left"/>
        <w:pPr>
          <w:ind w:left="1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0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11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7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83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9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5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91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7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4"/>
    <w:lvlOverride w:ilvl="0">
      <w:lvl w:ilvl="0">
        <w:start w:val="1"/>
        <w:numFmt w:val="bullet"/>
        <w:suff w:val="tab"/>
        <w:lvlText w:val="•"/>
        <w:lvlJc w:val="left"/>
        <w:pPr>
          <w:ind w:left="1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2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Nummeriert">
    <w:name w:val="Nummeriert"/>
    <w:pPr>
      <w:numPr>
        <w:numId w:val="1"/>
      </w:numPr>
    </w:pPr>
  </w:style>
  <w:style w:type="numbering" w:styleId="Nummeriert.0">
    <w:name w:val="Nummeriert.0"/>
    <w:pPr>
      <w:numPr>
        <w:numId w:val="4"/>
      </w:numPr>
    </w:pPr>
  </w:style>
  <w:style w:type="numbering" w:styleId="Punkt">
    <w:name w:val="Punkt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